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98C" w:rsidRPr="00DF198C" w:rsidRDefault="00DF198C" w:rsidP="00DF198C">
      <w:pPr>
        <w:jc w:val="center"/>
        <w:rPr>
          <w:b/>
        </w:rPr>
      </w:pPr>
      <w:r w:rsidRPr="00DF198C">
        <w:rPr>
          <w:b/>
        </w:rPr>
        <w:t xml:space="preserve">ГОДИШЊИ ПЛАН СТРУЧНОГ ВЕЋА ПРОФЕСОРА  МАТЕРЊЕГ </w:t>
      </w:r>
      <w:r w:rsidR="00314BD5" w:rsidRPr="00DF198C">
        <w:rPr>
          <w:b/>
        </w:rPr>
        <w:t>ЈЕЗИКА ЗА ШК 20</w:t>
      </w:r>
      <w:r w:rsidR="00314BD5">
        <w:rPr>
          <w:b/>
          <w:lang w:val="hu-HU"/>
        </w:rPr>
        <w:t>20</w:t>
      </w:r>
      <w:r w:rsidR="00314BD5" w:rsidRPr="00DF198C">
        <w:rPr>
          <w:b/>
        </w:rPr>
        <w:t>/</w:t>
      </w:r>
      <w:r w:rsidR="00314BD5" w:rsidRPr="00DF198C">
        <w:rPr>
          <w:b/>
          <w:lang w:val="hu-HU"/>
        </w:rPr>
        <w:t>20</w:t>
      </w:r>
      <w:r w:rsidR="00314BD5">
        <w:rPr>
          <w:b/>
          <w:lang w:val="hu-HU"/>
        </w:rPr>
        <w:t>21</w:t>
      </w:r>
      <w:r w:rsidR="00314BD5" w:rsidRPr="00DF198C">
        <w:rPr>
          <w:b/>
        </w:rPr>
        <w:t>.</w:t>
      </w:r>
    </w:p>
    <w:p w:rsidR="00DF198C" w:rsidRPr="00DF198C" w:rsidRDefault="00DF198C" w:rsidP="00DF198C">
      <w:pPr>
        <w:jc w:val="center"/>
        <w:rPr>
          <w:b/>
        </w:rPr>
      </w:pPr>
    </w:p>
    <w:tbl>
      <w:tblPr>
        <w:tblW w:w="9989" w:type="dxa"/>
        <w:jc w:val="center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4745"/>
        <w:gridCol w:w="1418"/>
        <w:gridCol w:w="1275"/>
        <w:gridCol w:w="1376"/>
      </w:tblGrid>
      <w:tr w:rsidR="00DF198C" w:rsidRPr="00DF198C" w:rsidTr="00F749E2">
        <w:trPr>
          <w:trHeight w:val="797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98C" w:rsidRPr="00DF198C" w:rsidRDefault="00DF198C" w:rsidP="00F749E2">
            <w:pPr>
              <w:jc w:val="center"/>
              <w:rPr>
                <w:rFonts w:eastAsia="Calibri"/>
                <w:b/>
              </w:rPr>
            </w:pPr>
            <w:r w:rsidRPr="00DF198C">
              <w:rPr>
                <w:b/>
              </w:rPr>
              <w:t>Време реализа-ције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98C" w:rsidRPr="00DF198C" w:rsidRDefault="00DF198C" w:rsidP="00F749E2">
            <w:pPr>
              <w:jc w:val="center"/>
              <w:rPr>
                <w:rFonts w:eastAsia="Calibri"/>
                <w:b/>
              </w:rPr>
            </w:pPr>
            <w:r w:rsidRPr="00DF198C">
              <w:rPr>
                <w:b/>
              </w:rPr>
              <w:t>Активности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98C" w:rsidRPr="00DF198C" w:rsidRDefault="00DF198C" w:rsidP="00F749E2">
            <w:pPr>
              <w:jc w:val="center"/>
              <w:rPr>
                <w:rFonts w:eastAsia="Calibri"/>
                <w:b/>
              </w:rPr>
            </w:pPr>
            <w:r w:rsidRPr="00DF198C">
              <w:rPr>
                <w:b/>
              </w:rPr>
              <w:t>Начин реализације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198C" w:rsidRPr="00DF198C" w:rsidRDefault="00DF198C" w:rsidP="00F749E2">
            <w:pPr>
              <w:jc w:val="center"/>
              <w:rPr>
                <w:rFonts w:eastAsia="Calibri"/>
                <w:b/>
              </w:rPr>
            </w:pPr>
            <w:r w:rsidRPr="00DF198C">
              <w:rPr>
                <w:b/>
              </w:rPr>
              <w:t>Носиоци реализације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198C" w:rsidRPr="00DF198C" w:rsidRDefault="00DF198C" w:rsidP="00F749E2">
            <w:pPr>
              <w:jc w:val="center"/>
              <w:rPr>
                <w:rFonts w:eastAsia="Calibri"/>
                <w:b/>
              </w:rPr>
            </w:pPr>
            <w:r w:rsidRPr="00DF198C">
              <w:rPr>
                <w:b/>
              </w:rPr>
              <w:t>Датум реализације</w:t>
            </w:r>
          </w:p>
          <w:p w:rsidR="00DF198C" w:rsidRPr="00DF198C" w:rsidRDefault="00DF198C" w:rsidP="00F749E2">
            <w:pPr>
              <w:jc w:val="center"/>
              <w:rPr>
                <w:rFonts w:eastAsia="Calibri"/>
                <w:b/>
              </w:rPr>
            </w:pPr>
          </w:p>
        </w:tc>
      </w:tr>
      <w:tr w:rsidR="00DF198C" w:rsidRPr="00DF198C" w:rsidTr="00F749E2">
        <w:trPr>
          <w:cantSplit/>
          <w:trHeight w:val="2728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F198C" w:rsidRPr="00DF198C" w:rsidRDefault="00DF198C" w:rsidP="00F749E2">
            <w:pPr>
              <w:ind w:left="113" w:right="113"/>
              <w:jc w:val="center"/>
              <w:rPr>
                <w:rFonts w:eastAsia="Calibri"/>
                <w:b/>
              </w:rPr>
            </w:pPr>
            <w:r w:rsidRPr="00DF198C">
              <w:rPr>
                <w:b/>
              </w:rPr>
              <w:t>Септембар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 xml:space="preserve"> -  Консултације око израде годишњих планова рада</w:t>
            </w:r>
          </w:p>
          <w:p w:rsidR="00DF198C" w:rsidRPr="00DF198C" w:rsidRDefault="00DF198C" w:rsidP="00F749E2">
            <w:r w:rsidRPr="00DF198C">
              <w:t xml:space="preserve"> -  Усвајање распореда писмених задатака  и тестова</w:t>
            </w:r>
          </w:p>
          <w:p w:rsidR="00DF198C" w:rsidRPr="00DF198C" w:rsidRDefault="00DF198C" w:rsidP="00F749E2">
            <w:r w:rsidRPr="00DF198C">
              <w:t xml:space="preserve"> -  Евидентирати постојећа наставна средства, учила и литературу и по могућности извршити набавку нових</w:t>
            </w:r>
          </w:p>
          <w:p w:rsidR="00DF198C" w:rsidRPr="00DF198C" w:rsidRDefault="00DF198C" w:rsidP="00F749E2">
            <w:r w:rsidRPr="00DF198C">
              <w:t>-  Усвојити и предати годишње планове</w:t>
            </w:r>
          </w:p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-   Организовати допунску и додатну наставу ( одредити термине извођења)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Кроз састанак стручног актива</w:t>
            </w:r>
          </w:p>
          <w:p w:rsidR="00DF198C" w:rsidRPr="00DF198C" w:rsidRDefault="00DF198C" w:rsidP="00F749E2"/>
          <w:p w:rsidR="00DF198C" w:rsidRPr="00DF198C" w:rsidRDefault="00DF198C" w:rsidP="00F749E2">
            <w:pPr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</w:p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>
            <w:pPr>
              <w:rPr>
                <w:lang w:val="sr-Latn-CS"/>
              </w:rPr>
            </w:pPr>
            <w:r w:rsidRPr="00DF198C">
              <w:t>Чланови актив</w:t>
            </w:r>
            <w:r w:rsidRPr="00DF198C">
              <w:rPr>
                <w:lang w:val="sr-Latn-CS"/>
              </w:rPr>
              <w:t>a</w:t>
            </w:r>
          </w:p>
          <w:p w:rsidR="00DF198C" w:rsidRPr="00DF198C" w:rsidRDefault="00DF198C" w:rsidP="00F749E2">
            <w:pPr>
              <w:rPr>
                <w:rFonts w:eastAsia="Calibri"/>
                <w:lang w:val="hu-H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</w:p>
          <w:p w:rsidR="00DF198C" w:rsidRPr="00DF198C" w:rsidRDefault="00DF198C" w:rsidP="00F749E2"/>
          <w:p w:rsidR="00DF198C" w:rsidRPr="00DF198C" w:rsidRDefault="00DF198C" w:rsidP="00F749E2">
            <w:pPr>
              <w:rPr>
                <w:rFonts w:eastAsia="Calibri"/>
              </w:rPr>
            </w:pPr>
          </w:p>
        </w:tc>
      </w:tr>
      <w:tr w:rsidR="00DF198C" w:rsidRPr="00DF198C" w:rsidTr="00F749E2">
        <w:trPr>
          <w:cantSplit/>
          <w:trHeight w:val="3205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F198C" w:rsidRPr="00DF198C" w:rsidRDefault="00DF198C" w:rsidP="00F749E2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</w:rPr>
            </w:pPr>
            <w:r w:rsidRPr="00DF198C">
              <w:rPr>
                <w:b/>
              </w:rPr>
              <w:t>Новембар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-Анализа успеха на крају првогкласификационог периода Усаглашавање критеријума оцењивања  кроз честе хоспитације</w:t>
            </w:r>
          </w:p>
          <w:p w:rsidR="00DF198C" w:rsidRPr="00DF198C" w:rsidRDefault="00DF198C" w:rsidP="00F749E2">
            <w:r w:rsidRPr="00DF198C">
              <w:t>-Анализирати методологију оцењивања ученика</w:t>
            </w:r>
          </w:p>
          <w:p w:rsidR="00DF198C" w:rsidRPr="00DF198C" w:rsidRDefault="00DF198C" w:rsidP="00F749E2">
            <w:r w:rsidRPr="00DF198C">
              <w:t>-Предложити план припреме за такмичења</w:t>
            </w:r>
          </w:p>
          <w:p w:rsidR="00DF198C" w:rsidRPr="00DF198C" w:rsidRDefault="00DF198C" w:rsidP="00F749E2">
            <w:r w:rsidRPr="00DF198C">
              <w:t xml:space="preserve"> -Разматрање актуелних проблема у раду</w:t>
            </w:r>
          </w:p>
          <w:p w:rsidR="00DF198C" w:rsidRPr="00DF198C" w:rsidRDefault="00DF198C" w:rsidP="00F749E2">
            <w:r w:rsidRPr="00DF198C">
              <w:t>-Извештај о реализацији допунске и додатне наставе</w:t>
            </w:r>
          </w:p>
          <w:p w:rsidR="00DF198C" w:rsidRPr="00DF198C" w:rsidRDefault="00DF198C" w:rsidP="00F749E2">
            <w:pPr>
              <w:spacing w:after="200" w:line="276" w:lineRule="auto"/>
              <w:rPr>
                <w:rFonts w:eastAsia="Calibri"/>
              </w:rPr>
            </w:pPr>
            <w:r w:rsidRPr="00DF198C">
              <w:t>-Стручно усавршавање- извештаји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Кроз састанак стручног актива</w:t>
            </w:r>
          </w:p>
          <w:p w:rsidR="00DF198C" w:rsidRPr="00DF198C" w:rsidRDefault="00DF198C" w:rsidP="00F749E2"/>
          <w:p w:rsidR="00DF198C" w:rsidRPr="00DF198C" w:rsidRDefault="00DF198C" w:rsidP="00F749E2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Чланови актива</w:t>
            </w:r>
          </w:p>
          <w:p w:rsidR="00DF198C" w:rsidRPr="00DF198C" w:rsidRDefault="00DF198C" w:rsidP="00F749E2">
            <w:pPr>
              <w:spacing w:after="200" w:line="276" w:lineRule="auto"/>
              <w:rPr>
                <w:rFonts w:eastAsia="Calibri"/>
              </w:rPr>
            </w:pPr>
            <w:r w:rsidRPr="00DF198C">
              <w:rPr>
                <w:rFonts w:eastAsia="Calibri"/>
              </w:rPr>
              <w:t>Нађ Абоњи</w:t>
            </w:r>
          </w:p>
          <w:p w:rsidR="00DF198C" w:rsidRPr="00DF198C" w:rsidRDefault="00DF198C" w:rsidP="00F749E2">
            <w:pPr>
              <w:spacing w:after="200" w:line="276" w:lineRule="auto"/>
              <w:rPr>
                <w:rFonts w:eastAsia="Calibri"/>
              </w:rPr>
            </w:pPr>
            <w:r w:rsidRPr="00DF198C">
              <w:rPr>
                <w:rFonts w:eastAsia="Calibri"/>
              </w:rPr>
              <w:t>Арпад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spacing w:after="200" w:line="276" w:lineRule="auto"/>
              <w:rPr>
                <w:rFonts w:eastAsia="Calibri"/>
              </w:rPr>
            </w:pPr>
          </w:p>
        </w:tc>
      </w:tr>
      <w:tr w:rsidR="00DF198C" w:rsidRPr="00DF198C" w:rsidTr="00F749E2">
        <w:trPr>
          <w:cantSplit/>
          <w:trHeight w:val="1304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F198C" w:rsidRPr="00DF198C" w:rsidRDefault="00DF198C" w:rsidP="00F749E2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</w:rPr>
            </w:pPr>
            <w:r w:rsidRPr="00DF198C">
              <w:rPr>
                <w:b/>
              </w:rPr>
              <w:t>Јануар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-Актуелности око такмичења</w:t>
            </w:r>
          </w:p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-Разматрање проблема у настави матерњег језика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Кроз састанак стручног актива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Чланови актива</w:t>
            </w:r>
          </w:p>
          <w:p w:rsidR="00DF198C" w:rsidRPr="00DF198C" w:rsidRDefault="00DF198C" w:rsidP="00F749E2">
            <w:pPr>
              <w:spacing w:after="200" w:line="276" w:lineRule="auto"/>
              <w:rPr>
                <w:rFonts w:eastAsia="Calibri"/>
              </w:rPr>
            </w:pPr>
            <w:r w:rsidRPr="00DF198C">
              <w:t>Голиђ Маријана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</w:p>
          <w:p w:rsidR="00DF198C" w:rsidRPr="00DF198C" w:rsidRDefault="00DF198C" w:rsidP="00F749E2">
            <w:pPr>
              <w:spacing w:after="200" w:line="276" w:lineRule="auto"/>
              <w:rPr>
                <w:rFonts w:eastAsia="Calibri"/>
              </w:rPr>
            </w:pPr>
          </w:p>
        </w:tc>
      </w:tr>
      <w:tr w:rsidR="00DF198C" w:rsidRPr="00DF198C" w:rsidTr="00F749E2">
        <w:trPr>
          <w:cantSplit/>
          <w:trHeight w:val="1880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F198C" w:rsidRPr="00DF198C" w:rsidRDefault="00DF198C" w:rsidP="00F749E2">
            <w:pPr>
              <w:ind w:left="113" w:right="113"/>
              <w:rPr>
                <w:rFonts w:eastAsia="Calibri"/>
                <w:b/>
              </w:rPr>
            </w:pPr>
            <w:r w:rsidRPr="00DF198C">
              <w:rPr>
                <w:b/>
              </w:rPr>
              <w:t>Јун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 xml:space="preserve"> -Анализа резултата у редовној настави</w:t>
            </w:r>
          </w:p>
          <w:p w:rsidR="00DF198C" w:rsidRPr="00DF198C" w:rsidRDefault="00DF198C" w:rsidP="00F749E2">
            <w:r w:rsidRPr="00DF198C">
              <w:t>-Анализа успеха на такмичењима</w:t>
            </w:r>
          </w:p>
          <w:p w:rsidR="00DF198C" w:rsidRPr="00DF198C" w:rsidRDefault="00DF198C" w:rsidP="00F749E2">
            <w:r w:rsidRPr="00DF198C">
              <w:t xml:space="preserve">-Ангажованост око матурског испита </w:t>
            </w:r>
          </w:p>
          <w:p w:rsidR="00DF198C" w:rsidRPr="00DF198C" w:rsidRDefault="00DF198C" w:rsidP="00F749E2">
            <w:r w:rsidRPr="00DF198C">
              <w:t>-Начелан договор о подели часова и осталих задужења за наредну школску годину</w:t>
            </w:r>
          </w:p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- Планирање стручног усавршавања за наредну школску годину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Кроз састанак стручног актива</w:t>
            </w:r>
          </w:p>
          <w:p w:rsidR="00DF198C" w:rsidRPr="00DF198C" w:rsidRDefault="00DF198C" w:rsidP="00F749E2"/>
          <w:p w:rsidR="00DF198C" w:rsidRPr="00DF198C" w:rsidRDefault="00DF198C" w:rsidP="00F749E2">
            <w:pPr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t>Чланови актива</w:t>
            </w:r>
          </w:p>
          <w:p w:rsidR="00DF198C" w:rsidRPr="00DF198C" w:rsidRDefault="00DF198C" w:rsidP="00F749E2">
            <w:pPr>
              <w:rPr>
                <w:rFonts w:eastAsia="Calibri"/>
              </w:rPr>
            </w:pPr>
            <w:r w:rsidRPr="00DF198C">
              <w:rPr>
                <w:rFonts w:eastAsia="Calibri"/>
              </w:rPr>
              <w:t>Аранка Јухас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98C" w:rsidRPr="00DF198C" w:rsidRDefault="00DF198C" w:rsidP="00F749E2">
            <w:pPr>
              <w:rPr>
                <w:rFonts w:eastAsia="Calibri"/>
              </w:rPr>
            </w:pPr>
          </w:p>
          <w:p w:rsidR="00DF198C" w:rsidRPr="00DF198C" w:rsidRDefault="00DF198C" w:rsidP="00F749E2">
            <w:r w:rsidRPr="00DF198C">
              <w:t>.</w:t>
            </w:r>
          </w:p>
          <w:p w:rsidR="00DF198C" w:rsidRPr="00DF198C" w:rsidRDefault="00DF198C" w:rsidP="00F749E2">
            <w:pPr>
              <w:rPr>
                <w:rFonts w:eastAsia="Calibri"/>
              </w:rPr>
            </w:pPr>
          </w:p>
        </w:tc>
      </w:tr>
    </w:tbl>
    <w:p w:rsidR="00DF198C" w:rsidRPr="00DF198C" w:rsidRDefault="00DF198C" w:rsidP="00DF198C">
      <w:pPr>
        <w:rPr>
          <w:rFonts w:eastAsia="Calibri"/>
        </w:rPr>
      </w:pPr>
    </w:p>
    <w:p w:rsidR="00DF198C" w:rsidRPr="00DF198C" w:rsidRDefault="00DF198C" w:rsidP="00DF198C">
      <w:r w:rsidRPr="00DF198C">
        <w:t xml:space="preserve">У Сенти, </w:t>
      </w:r>
      <w:r w:rsidRPr="00DF198C">
        <w:rPr>
          <w:lang w:val="sr-Latn-CS"/>
        </w:rPr>
        <w:t>0</w:t>
      </w:r>
      <w:r w:rsidRPr="00DF198C">
        <w:t>4.0</w:t>
      </w:r>
      <w:r w:rsidRPr="00DF198C">
        <w:rPr>
          <w:lang w:val="sr-Latn-CS"/>
        </w:rPr>
        <w:t>9</w:t>
      </w:r>
      <w:r w:rsidR="00314BD5">
        <w:t>.20</w:t>
      </w:r>
      <w:r w:rsidR="00314BD5">
        <w:rPr>
          <w:lang w:val="sr-Latn-RS"/>
        </w:rPr>
        <w:t>20</w:t>
      </w:r>
      <w:r w:rsidRPr="00DF198C">
        <w:t>.</w:t>
      </w:r>
      <w:r w:rsidRPr="00DF198C">
        <w:tab/>
      </w:r>
      <w:r w:rsidRPr="00DF198C">
        <w:tab/>
      </w:r>
      <w:r w:rsidRPr="00DF198C">
        <w:tab/>
      </w:r>
      <w:r w:rsidRPr="00DF198C">
        <w:tab/>
      </w:r>
      <w:r w:rsidRPr="00DF198C">
        <w:tab/>
      </w:r>
      <w:r w:rsidRPr="00DF198C">
        <w:tab/>
      </w:r>
      <w:r w:rsidRPr="00DF198C">
        <w:rPr>
          <w:lang w:val="hu-HU"/>
        </w:rPr>
        <w:t xml:space="preserve"> </w:t>
      </w:r>
      <w:r w:rsidRPr="00DF198C">
        <w:t xml:space="preserve">Чланови актива:  </w:t>
      </w:r>
    </w:p>
    <w:p w:rsidR="00DF198C" w:rsidRPr="00DF198C" w:rsidRDefault="00DF198C" w:rsidP="00DF198C">
      <w:pPr>
        <w:ind w:left="5040" w:firstLine="720"/>
      </w:pPr>
      <w:r w:rsidRPr="00DF198C">
        <w:t xml:space="preserve">Арпад Нађ Абоњи                                                                                                                                                </w:t>
      </w:r>
    </w:p>
    <w:p w:rsidR="00DF198C" w:rsidRDefault="00DF198C" w:rsidP="00DF198C">
      <w:pPr>
        <w:ind w:left="5760"/>
      </w:pPr>
      <w:r w:rsidRPr="00DF198C">
        <w:t xml:space="preserve">Аранка Јухас </w:t>
      </w:r>
    </w:p>
    <w:p w:rsidR="00DF198C" w:rsidRPr="00DF198C" w:rsidRDefault="00DF198C" w:rsidP="00DF198C">
      <w:pPr>
        <w:ind w:left="5760"/>
      </w:pPr>
      <w:r w:rsidRPr="00DF198C">
        <w:t>Голић Маријана</w:t>
      </w:r>
    </w:p>
    <w:p w:rsidR="00DF198C" w:rsidRPr="00DF198C" w:rsidRDefault="00DF198C" w:rsidP="00DF198C">
      <w:pPr>
        <w:jc w:val="center"/>
        <w:rPr>
          <w:b/>
          <w:bCs/>
          <w:lang w:val="sr-Cyrl-RS"/>
        </w:rPr>
      </w:pPr>
    </w:p>
    <w:p w:rsidR="00DF198C" w:rsidRDefault="00DF198C" w:rsidP="00DF198C">
      <w:pPr>
        <w:jc w:val="center"/>
        <w:rPr>
          <w:b/>
          <w:bCs/>
          <w:lang w:val="sr-Cyrl-RS"/>
        </w:rPr>
      </w:pPr>
    </w:p>
    <w:p w:rsidR="00DF198C" w:rsidRDefault="00DF198C" w:rsidP="00DF198C">
      <w:pPr>
        <w:jc w:val="center"/>
        <w:rPr>
          <w:b/>
          <w:bCs/>
          <w:lang w:val="sr-Cyrl-RS"/>
        </w:rPr>
      </w:pPr>
    </w:p>
    <w:p w:rsidR="00DF198C" w:rsidRPr="00DF198C" w:rsidRDefault="00DF198C" w:rsidP="00DF198C">
      <w:pPr>
        <w:jc w:val="center"/>
        <w:rPr>
          <w:b/>
          <w:bCs/>
          <w:lang w:val="sr-Cyrl-RS"/>
        </w:rPr>
      </w:pPr>
      <w:r w:rsidRPr="00DF198C">
        <w:rPr>
          <w:b/>
          <w:bCs/>
          <w:lang w:val="sr-Cyrl-RS"/>
        </w:rPr>
        <w:lastRenderedPageBreak/>
        <w:t>ГОДИШЊИ ПЛАН РАДА</w:t>
      </w:r>
    </w:p>
    <w:p w:rsidR="00DF198C" w:rsidRPr="00DF198C" w:rsidRDefault="00DF198C" w:rsidP="00DF198C">
      <w:pPr>
        <w:jc w:val="center"/>
        <w:rPr>
          <w:b/>
          <w:bCs/>
          <w:lang w:val="sr-Cyrl-RS"/>
        </w:rPr>
      </w:pPr>
      <w:r w:rsidRPr="00DF198C">
        <w:rPr>
          <w:b/>
          <w:bCs/>
          <w:lang w:val="sr-Cyrl-RS"/>
        </w:rPr>
        <w:t>СТРУЧНОГ ВЕЋА НАСТАВНИКА ПРИРОДНИХ НАУКА</w:t>
      </w:r>
    </w:p>
    <w:p w:rsidR="00DF198C" w:rsidRPr="00DF198C" w:rsidRDefault="00DF198C" w:rsidP="00DF198C">
      <w:pPr>
        <w:rPr>
          <w:b/>
          <w:iCs/>
          <w:lang w:val="en-US"/>
        </w:rPr>
      </w:pPr>
      <w:r w:rsidRPr="00DF198C">
        <w:rPr>
          <w:lang w:val="sr-Cyrl-RS"/>
        </w:rPr>
        <w:t xml:space="preserve">                                                                 </w:t>
      </w:r>
      <w:r w:rsidR="00314BD5">
        <w:rPr>
          <w:b/>
          <w:iCs/>
          <w:lang w:val="sr-Cyrl-RS"/>
        </w:rPr>
        <w:t>20</w:t>
      </w:r>
      <w:r w:rsidR="00314BD5">
        <w:rPr>
          <w:b/>
          <w:iCs/>
          <w:lang w:val="sr-Latn-RS"/>
        </w:rPr>
        <w:t>20</w:t>
      </w:r>
      <w:r w:rsidRPr="00DF198C">
        <w:rPr>
          <w:b/>
          <w:iCs/>
          <w:lang w:val="sr-Cyrl-RS"/>
        </w:rPr>
        <w:t>/20</w:t>
      </w:r>
      <w:r w:rsidR="00314BD5">
        <w:rPr>
          <w:b/>
          <w:iCs/>
          <w:lang w:val="en-US"/>
        </w:rPr>
        <w:t>21</w:t>
      </w:r>
    </w:p>
    <w:p w:rsidR="00DF198C" w:rsidRPr="00DF198C" w:rsidRDefault="00DF198C" w:rsidP="00DF198C">
      <w:pPr>
        <w:rPr>
          <w:b/>
          <w:iCs/>
          <w:lang w:val="sr-Cyrl-RS"/>
        </w:rPr>
      </w:pPr>
    </w:p>
    <w:p w:rsidR="00DF198C" w:rsidRPr="00DF198C" w:rsidRDefault="00DF198C" w:rsidP="00DF198C">
      <w:pPr>
        <w:rPr>
          <w:b/>
          <w:iCs/>
          <w:lang w:val="sr-Cyrl-RS"/>
        </w:rPr>
      </w:pPr>
    </w:p>
    <w:p w:rsidR="00DF198C" w:rsidRPr="00DF198C" w:rsidRDefault="00DF198C" w:rsidP="00DF198C">
      <w:pPr>
        <w:rPr>
          <w:b/>
          <w:lang w:val="sr-Cyrl-RS"/>
        </w:rPr>
      </w:pPr>
    </w:p>
    <w:tbl>
      <w:tblPr>
        <w:tblW w:w="100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8"/>
        <w:gridCol w:w="3677"/>
        <w:gridCol w:w="1980"/>
        <w:gridCol w:w="3060"/>
      </w:tblGrid>
      <w:tr w:rsidR="00DF198C" w:rsidRPr="00DF198C" w:rsidTr="00F749E2">
        <w:trPr>
          <w:trHeight w:hRule="exact" w:val="598"/>
        </w:trPr>
        <w:tc>
          <w:tcPr>
            <w:tcW w:w="1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DF198C" w:rsidRPr="00DF198C" w:rsidRDefault="00DF198C" w:rsidP="00F749E2">
            <w:pPr>
              <w:jc w:val="center"/>
              <w:rPr>
                <w:b/>
              </w:rPr>
            </w:pPr>
            <w:r w:rsidRPr="00DF198C">
              <w:rPr>
                <w:b/>
              </w:rPr>
              <w:t>Време</w:t>
            </w:r>
          </w:p>
          <w:p w:rsidR="00DF198C" w:rsidRPr="00DF198C" w:rsidRDefault="00DF198C" w:rsidP="00F749E2">
            <w:pPr>
              <w:jc w:val="center"/>
              <w:rPr>
                <w:b/>
              </w:rPr>
            </w:pPr>
            <w:r w:rsidRPr="00DF198C">
              <w:rPr>
                <w:b/>
              </w:rPr>
              <w:t>реализације</w:t>
            </w:r>
          </w:p>
        </w:tc>
        <w:tc>
          <w:tcPr>
            <w:tcW w:w="3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DF198C" w:rsidRPr="00DF198C" w:rsidRDefault="00DF198C" w:rsidP="00F749E2">
            <w:pPr>
              <w:jc w:val="center"/>
              <w:rPr>
                <w:b/>
              </w:rPr>
            </w:pPr>
            <w:r w:rsidRPr="00DF198C">
              <w:rPr>
                <w:b/>
              </w:rPr>
              <w:t>Активности/теме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DF198C" w:rsidRPr="00DF198C" w:rsidRDefault="00DF198C" w:rsidP="00F749E2">
            <w:pPr>
              <w:jc w:val="center"/>
              <w:rPr>
                <w:b/>
              </w:rPr>
            </w:pPr>
            <w:r w:rsidRPr="00DF198C">
              <w:rPr>
                <w:b/>
              </w:rPr>
              <w:t>Начин</w:t>
            </w:r>
          </w:p>
          <w:p w:rsidR="00DF198C" w:rsidRPr="00DF198C" w:rsidRDefault="00DF198C" w:rsidP="00F749E2">
            <w:pPr>
              <w:jc w:val="center"/>
              <w:rPr>
                <w:b/>
              </w:rPr>
            </w:pPr>
            <w:r w:rsidRPr="00DF198C">
              <w:rPr>
                <w:b/>
              </w:rPr>
              <w:t>реализације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DF198C" w:rsidRPr="00DF198C" w:rsidRDefault="00DF198C" w:rsidP="00F749E2">
            <w:pPr>
              <w:jc w:val="center"/>
              <w:rPr>
                <w:b/>
              </w:rPr>
            </w:pPr>
            <w:r w:rsidRPr="00DF198C">
              <w:rPr>
                <w:b/>
              </w:rPr>
              <w:t>Носиоци реализације</w:t>
            </w:r>
          </w:p>
        </w:tc>
      </w:tr>
      <w:tr w:rsidR="00DF198C" w:rsidRPr="00DF198C" w:rsidTr="00F749E2">
        <w:trPr>
          <w:trHeight w:hRule="exact" w:val="932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DF198C" w:rsidRPr="00DF198C" w:rsidRDefault="00DF198C" w:rsidP="00F749E2">
            <w:r w:rsidRPr="00DF198C">
              <w:t>Септембар</w:t>
            </w:r>
          </w:p>
        </w:tc>
        <w:tc>
          <w:tcPr>
            <w:tcW w:w="367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DF198C" w:rsidRPr="00DF198C" w:rsidRDefault="00DF198C" w:rsidP="00F749E2">
            <w:pPr>
              <w:rPr>
                <w:lang w:val="ru-RU"/>
              </w:rPr>
            </w:pPr>
            <w:r w:rsidRPr="00DF198C">
              <w:rPr>
                <w:lang w:val="ru-RU"/>
              </w:rPr>
              <w:t xml:space="preserve">Конституисање актива и усвајање плана рада актива 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DF198C" w:rsidRPr="00DF198C" w:rsidRDefault="00DF198C" w:rsidP="00F749E2">
            <w:r w:rsidRPr="00DF198C">
              <w:t>Састанак актива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DF198C" w:rsidRPr="00DF198C" w:rsidRDefault="00DF198C" w:rsidP="00F749E2">
            <w:r w:rsidRPr="00DF198C">
              <w:t>Чланови стручног актива</w:t>
            </w:r>
          </w:p>
        </w:tc>
      </w:tr>
      <w:tr w:rsidR="00DF198C" w:rsidRPr="00DF198C" w:rsidTr="00F749E2">
        <w:trPr>
          <w:trHeight w:hRule="exact" w:val="1085"/>
        </w:trPr>
        <w:tc>
          <w:tcPr>
            <w:tcW w:w="1378" w:type="dxa"/>
            <w:shd w:val="clear" w:color="auto" w:fill="FFFFFF"/>
            <w:vAlign w:val="center"/>
          </w:tcPr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>Октобар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DF198C" w:rsidRPr="00DF198C" w:rsidRDefault="00DF198C" w:rsidP="00F749E2">
            <w:pPr>
              <w:rPr>
                <w:lang w:val="ru-RU"/>
              </w:rPr>
            </w:pPr>
            <w:r w:rsidRPr="00DF198C">
              <w:rPr>
                <w:lang w:val="ru-RU"/>
              </w:rPr>
              <w:t>Сумирање расположивости уџбеника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DF198C" w:rsidRPr="00DF198C" w:rsidRDefault="00DF198C" w:rsidP="00F749E2">
            <w:r w:rsidRPr="00DF198C"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DF198C" w:rsidRPr="00DF198C" w:rsidRDefault="00DF198C" w:rsidP="00F749E2">
            <w:r w:rsidRPr="00DF198C">
              <w:t>Чланови стручног актива</w:t>
            </w:r>
          </w:p>
        </w:tc>
      </w:tr>
      <w:tr w:rsidR="00DF198C" w:rsidRPr="00DF198C" w:rsidTr="00F749E2">
        <w:trPr>
          <w:trHeight w:hRule="exact" w:val="1088"/>
        </w:trPr>
        <w:tc>
          <w:tcPr>
            <w:tcW w:w="1378" w:type="dxa"/>
            <w:shd w:val="clear" w:color="auto" w:fill="FFFFFF"/>
            <w:vAlign w:val="center"/>
          </w:tcPr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>Јануар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DF198C" w:rsidRPr="00DF198C" w:rsidRDefault="00DF198C" w:rsidP="00F749E2">
            <w:pPr>
              <w:rPr>
                <w:lang w:val="ru-RU"/>
              </w:rPr>
            </w:pPr>
            <w:r w:rsidRPr="00DF198C">
              <w:rPr>
                <w:lang w:val="ru-RU"/>
              </w:rPr>
              <w:t>Предстојећа такмичења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DF198C" w:rsidRPr="00DF198C" w:rsidRDefault="00DF198C" w:rsidP="00F749E2">
            <w:r w:rsidRPr="00DF198C"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DF198C" w:rsidRPr="00DF198C" w:rsidRDefault="00DF198C" w:rsidP="00F749E2">
            <w:r w:rsidRPr="00DF198C">
              <w:t>Чланови стручног актива, председник</w:t>
            </w:r>
          </w:p>
        </w:tc>
      </w:tr>
      <w:tr w:rsidR="00DF198C" w:rsidRPr="00DF198C" w:rsidTr="00F749E2">
        <w:trPr>
          <w:trHeight w:hRule="exact" w:val="944"/>
        </w:trPr>
        <w:tc>
          <w:tcPr>
            <w:tcW w:w="1378" w:type="dxa"/>
            <w:shd w:val="clear" w:color="auto" w:fill="FFFFFF"/>
            <w:vAlign w:val="center"/>
          </w:tcPr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>Јун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>Анализа резултата са такмичења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DF198C" w:rsidRPr="00DF198C" w:rsidRDefault="00DF198C" w:rsidP="00F749E2">
            <w:pPr>
              <w:rPr>
                <w:lang w:val="ru-RU"/>
              </w:rPr>
            </w:pPr>
            <w:r w:rsidRPr="00DF198C">
              <w:t>Чланови стручног актива</w:t>
            </w:r>
          </w:p>
        </w:tc>
      </w:tr>
    </w:tbl>
    <w:p w:rsidR="00DF198C" w:rsidRDefault="00DF198C" w:rsidP="00DF198C"/>
    <w:p w:rsidR="00DF198C" w:rsidRPr="00DF198C" w:rsidRDefault="00DF198C" w:rsidP="00DF198C"/>
    <w:p w:rsidR="00DF198C" w:rsidRDefault="00DF198C" w:rsidP="00DF198C">
      <w:pPr>
        <w:jc w:val="center"/>
        <w:rPr>
          <w:b/>
          <w:lang w:val="sr-Cyrl-RS"/>
        </w:rPr>
      </w:pPr>
      <w:r w:rsidRPr="00DF198C">
        <w:rPr>
          <w:b/>
        </w:rPr>
        <w:t xml:space="preserve">Годишњи план рада Стручног већа професора Сенћанске гимназије за за друштвене науке </w:t>
      </w:r>
      <w:r w:rsidRPr="00DF198C">
        <w:rPr>
          <w:b/>
          <w:lang w:val="sr-Cyrl-RS"/>
        </w:rPr>
        <w:t xml:space="preserve">у </w:t>
      </w:r>
      <w:r w:rsidR="00314BD5">
        <w:rPr>
          <w:b/>
        </w:rPr>
        <w:t>20</w:t>
      </w:r>
      <w:r w:rsidR="00314BD5">
        <w:rPr>
          <w:b/>
          <w:lang w:val="sr-Latn-RS"/>
        </w:rPr>
        <w:t>20</w:t>
      </w:r>
      <w:r w:rsidRPr="00DF198C">
        <w:rPr>
          <w:b/>
        </w:rPr>
        <w:t>/20</w:t>
      </w:r>
      <w:r w:rsidR="00314BD5">
        <w:rPr>
          <w:b/>
          <w:lang w:val="sr-Latn-RS"/>
        </w:rPr>
        <w:t>21</w:t>
      </w:r>
      <w:r w:rsidRPr="00DF198C">
        <w:rPr>
          <w:b/>
        </w:rPr>
        <w:t>. школск</w:t>
      </w:r>
      <w:r w:rsidRPr="00DF198C">
        <w:rPr>
          <w:b/>
          <w:lang w:val="sr-Cyrl-RS"/>
        </w:rPr>
        <w:t>ој</w:t>
      </w:r>
      <w:r w:rsidRPr="00DF198C">
        <w:rPr>
          <w:b/>
        </w:rPr>
        <w:t xml:space="preserve"> годин</w:t>
      </w:r>
      <w:r w:rsidRPr="00DF198C">
        <w:rPr>
          <w:b/>
          <w:lang w:val="sr-Cyrl-RS"/>
        </w:rPr>
        <w:t>и</w:t>
      </w:r>
    </w:p>
    <w:p w:rsidR="00DF198C" w:rsidRPr="00DF198C" w:rsidRDefault="00DF198C" w:rsidP="00DF198C">
      <w:pPr>
        <w:jc w:val="center"/>
        <w:rPr>
          <w:b/>
          <w:lang w:val="sr-Cyrl-RS"/>
        </w:rPr>
      </w:pPr>
    </w:p>
    <w:p w:rsidR="00DF198C" w:rsidRDefault="00DF198C" w:rsidP="00DF198C">
      <w:r w:rsidRPr="00DF198C">
        <w:t>Чланови Стручног ве</w:t>
      </w:r>
      <w:r w:rsidR="00314BD5">
        <w:t>ћа: Јован Гашовић (председник)</w:t>
      </w:r>
      <w:bookmarkStart w:id="0" w:name="_GoBack"/>
      <w:bookmarkEnd w:id="0"/>
    </w:p>
    <w:p w:rsidR="00DF198C" w:rsidRPr="00DF198C" w:rsidRDefault="00DF198C" w:rsidP="00DF198C">
      <w:r w:rsidRPr="00DF198C">
        <w:t xml:space="preserve">                       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34"/>
        <w:gridCol w:w="3377"/>
        <w:gridCol w:w="1774"/>
        <w:gridCol w:w="1631"/>
      </w:tblGrid>
      <w:tr w:rsidR="00DF198C" w:rsidRPr="00DF198C" w:rsidTr="00F749E2">
        <w:tc>
          <w:tcPr>
            <w:tcW w:w="2394" w:type="dxa"/>
          </w:tcPr>
          <w:p w:rsidR="00DF198C" w:rsidRPr="00DF198C" w:rsidRDefault="00DF198C" w:rsidP="00F749E2">
            <w:r w:rsidRPr="00DF198C">
              <w:t xml:space="preserve">   Време реализације</w:t>
            </w:r>
          </w:p>
        </w:tc>
        <w:tc>
          <w:tcPr>
            <w:tcW w:w="3668" w:type="dxa"/>
          </w:tcPr>
          <w:p w:rsidR="00DF198C" w:rsidRPr="00DF198C" w:rsidRDefault="00DF198C" w:rsidP="00F749E2">
            <w:r w:rsidRPr="00DF198C">
              <w:t xml:space="preserve">   Активности и теме</w:t>
            </w:r>
          </w:p>
        </w:tc>
        <w:tc>
          <w:tcPr>
            <w:tcW w:w="1843" w:type="dxa"/>
          </w:tcPr>
          <w:p w:rsidR="00DF198C" w:rsidRPr="00DF198C" w:rsidRDefault="00DF198C" w:rsidP="00F749E2">
            <w:r w:rsidRPr="00DF198C">
              <w:t xml:space="preserve">   Начин реализације</w:t>
            </w:r>
          </w:p>
        </w:tc>
        <w:tc>
          <w:tcPr>
            <w:tcW w:w="1671" w:type="dxa"/>
          </w:tcPr>
          <w:p w:rsidR="00DF198C" w:rsidRPr="00DF198C" w:rsidRDefault="00DF198C" w:rsidP="00F749E2">
            <w:r w:rsidRPr="00DF198C">
              <w:t>Носиоци реализације</w:t>
            </w:r>
          </w:p>
        </w:tc>
      </w:tr>
      <w:tr w:rsidR="00DF198C" w:rsidRPr="00DF198C" w:rsidTr="00F749E2">
        <w:tc>
          <w:tcPr>
            <w:tcW w:w="2394" w:type="dxa"/>
          </w:tcPr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    </w:t>
            </w:r>
          </w:p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      </w:t>
            </w:r>
            <w:r w:rsidRPr="00DF198C">
              <w:rPr>
                <w:lang w:val="sr-Cyrl-RS"/>
              </w:rPr>
              <w:t>септембар</w:t>
            </w:r>
            <w:r w:rsidR="00314BD5">
              <w:t xml:space="preserve"> 20</w:t>
            </w:r>
            <w:r w:rsidR="00314BD5">
              <w:rPr>
                <w:lang w:val="sr-Latn-RS"/>
              </w:rPr>
              <w:t>20</w:t>
            </w:r>
            <w:r w:rsidRPr="00DF198C">
              <w:t>.</w:t>
            </w:r>
          </w:p>
        </w:tc>
        <w:tc>
          <w:tcPr>
            <w:tcW w:w="3668" w:type="dxa"/>
          </w:tcPr>
          <w:p w:rsidR="00DF198C" w:rsidRPr="00DF198C" w:rsidRDefault="00DF198C" w:rsidP="00F749E2">
            <w:r w:rsidRPr="00DF198C">
              <w:t>-Израда год</w:t>
            </w:r>
            <w:r w:rsidRPr="00DF198C">
              <w:rPr>
                <w:lang w:val="sr-Cyrl-RS"/>
              </w:rPr>
              <w:t xml:space="preserve">. </w:t>
            </w:r>
            <w:r w:rsidRPr="00DF198C">
              <w:t>планова рада и распоред контролних задатака</w:t>
            </w:r>
          </w:p>
          <w:p w:rsidR="00DF198C" w:rsidRPr="00DF198C" w:rsidRDefault="00DF198C" w:rsidP="00F749E2">
            <w:r w:rsidRPr="00DF198C">
              <w:t>- Договор о уџбеницима који ће се користити у предстојећој школској години</w:t>
            </w:r>
          </w:p>
          <w:p w:rsidR="00DF198C" w:rsidRPr="00DF198C" w:rsidRDefault="00DF198C" w:rsidP="00F749E2">
            <w:r w:rsidRPr="00DF198C">
              <w:t>-Усаглашавање тестова и критеријума оцењивања</w:t>
            </w:r>
          </w:p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>- Посета САНУ - Београд</w:t>
            </w:r>
          </w:p>
        </w:tc>
        <w:tc>
          <w:tcPr>
            <w:tcW w:w="1843" w:type="dxa"/>
          </w:tcPr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        Договор</w:t>
            </w:r>
          </w:p>
        </w:tc>
        <w:tc>
          <w:tcPr>
            <w:tcW w:w="1671" w:type="dxa"/>
          </w:tcPr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>
            <w:pPr>
              <w:rPr>
                <w:lang w:val="sr-Cyrl-RS"/>
              </w:rPr>
            </w:pPr>
          </w:p>
          <w:p w:rsidR="00DF198C" w:rsidRPr="00DF198C" w:rsidRDefault="00DF198C" w:rsidP="00F749E2">
            <w:r w:rsidRPr="00DF198C">
              <w:t xml:space="preserve"> Јован Гашовић  </w:t>
            </w:r>
          </w:p>
        </w:tc>
      </w:tr>
      <w:tr w:rsidR="00DF198C" w:rsidRPr="00DF198C" w:rsidTr="00F749E2">
        <w:tc>
          <w:tcPr>
            <w:tcW w:w="2394" w:type="dxa"/>
          </w:tcPr>
          <w:p w:rsidR="00DF198C" w:rsidRPr="00DF198C" w:rsidRDefault="00314BD5" w:rsidP="00F749E2">
            <w:r>
              <w:t xml:space="preserve">       октобар 20</w:t>
            </w:r>
            <w:r>
              <w:rPr>
                <w:lang w:val="sr-Latn-RS"/>
              </w:rPr>
              <w:t>20</w:t>
            </w:r>
            <w:r w:rsidR="00DF198C" w:rsidRPr="00DF198C">
              <w:t>.</w:t>
            </w:r>
          </w:p>
        </w:tc>
        <w:tc>
          <w:tcPr>
            <w:tcW w:w="3668" w:type="dxa"/>
          </w:tcPr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>-Међупредметна корелација</w:t>
            </w:r>
          </w:p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t>-Посета Сајму књига у Београду</w:t>
            </w:r>
          </w:p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>-Теме за матурске радове</w:t>
            </w:r>
          </w:p>
        </w:tc>
        <w:tc>
          <w:tcPr>
            <w:tcW w:w="1843" w:type="dxa"/>
          </w:tcPr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t xml:space="preserve">          Договор</w:t>
            </w:r>
          </w:p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 xml:space="preserve">         </w:t>
            </w:r>
            <w:r w:rsidRPr="00DF198C">
              <w:t xml:space="preserve"> Посета</w:t>
            </w:r>
          </w:p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 xml:space="preserve">          Договор</w:t>
            </w:r>
          </w:p>
        </w:tc>
        <w:tc>
          <w:tcPr>
            <w:tcW w:w="1671" w:type="dxa"/>
          </w:tcPr>
          <w:p w:rsidR="00DF198C" w:rsidRPr="00DF198C" w:rsidRDefault="00DF198C" w:rsidP="00F749E2">
            <w:pPr>
              <w:rPr>
                <w:lang w:val="sr-Cyrl-RS"/>
              </w:rPr>
            </w:pPr>
          </w:p>
          <w:p w:rsidR="00DF198C" w:rsidRPr="00DF198C" w:rsidRDefault="00DF198C" w:rsidP="00F749E2">
            <w:r w:rsidRPr="00DF198C">
              <w:t xml:space="preserve"> Јован Гашовић</w:t>
            </w:r>
          </w:p>
        </w:tc>
      </w:tr>
      <w:tr w:rsidR="00DF198C" w:rsidRPr="00DF198C" w:rsidTr="00F749E2">
        <w:tc>
          <w:tcPr>
            <w:tcW w:w="2394" w:type="dxa"/>
          </w:tcPr>
          <w:p w:rsidR="00DF198C" w:rsidRPr="00DF198C" w:rsidRDefault="00DF198C" w:rsidP="00F749E2">
            <w:r w:rsidRPr="00DF198C">
              <w:t xml:space="preserve">     </w:t>
            </w:r>
          </w:p>
          <w:p w:rsidR="00DF198C" w:rsidRPr="00DF198C" w:rsidRDefault="00DF198C" w:rsidP="00F749E2"/>
          <w:p w:rsidR="00DF198C" w:rsidRPr="00DF198C" w:rsidRDefault="00314BD5" w:rsidP="00F749E2">
            <w:r>
              <w:t xml:space="preserve">     новембар 20</w:t>
            </w:r>
            <w:r>
              <w:rPr>
                <w:lang w:val="sr-Latn-RS"/>
              </w:rPr>
              <w:t>20</w:t>
            </w:r>
            <w:r w:rsidR="00DF198C" w:rsidRPr="00DF198C">
              <w:t>.</w:t>
            </w:r>
          </w:p>
        </w:tc>
        <w:tc>
          <w:tcPr>
            <w:tcW w:w="3668" w:type="dxa"/>
          </w:tcPr>
          <w:p w:rsidR="00DF198C" w:rsidRPr="00DF198C" w:rsidRDefault="00DF198C" w:rsidP="00F749E2">
            <w:r w:rsidRPr="00DF198C">
              <w:t>-Договор о одржавању огледних часова</w:t>
            </w:r>
          </w:p>
          <w:p w:rsidR="00DF198C" w:rsidRPr="00DF198C" w:rsidRDefault="00DF198C" w:rsidP="00F749E2">
            <w:r w:rsidRPr="00DF198C">
              <w:t>-Увођење нових метода у настави</w:t>
            </w:r>
          </w:p>
          <w:p w:rsidR="00DF198C" w:rsidRPr="00DF198C" w:rsidRDefault="00DF198C" w:rsidP="00F749E2">
            <w:r w:rsidRPr="00DF198C">
              <w:t>-Употреба нових технологија у настави</w:t>
            </w:r>
          </w:p>
        </w:tc>
        <w:tc>
          <w:tcPr>
            <w:tcW w:w="1843" w:type="dxa"/>
          </w:tcPr>
          <w:p w:rsidR="00DF198C" w:rsidRPr="00DF198C" w:rsidRDefault="00DF198C" w:rsidP="00F749E2">
            <w:r w:rsidRPr="00DF198C">
              <w:t xml:space="preserve">            </w:t>
            </w:r>
          </w:p>
          <w:p w:rsidR="00DF198C" w:rsidRPr="00DF198C" w:rsidRDefault="00DF198C" w:rsidP="00F749E2">
            <w:r w:rsidRPr="00DF198C">
              <w:t xml:space="preserve">           Договор</w:t>
            </w:r>
          </w:p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      </w:t>
            </w:r>
            <w:r w:rsidRPr="00DF198C">
              <w:rPr>
                <w:lang w:val="sr-Cyrl-RS"/>
              </w:rPr>
              <w:t xml:space="preserve"> </w:t>
            </w:r>
            <w:r w:rsidRPr="00DF198C">
              <w:t xml:space="preserve"> Разговор</w:t>
            </w:r>
          </w:p>
        </w:tc>
        <w:tc>
          <w:tcPr>
            <w:tcW w:w="1671" w:type="dxa"/>
          </w:tcPr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>
            <w:r w:rsidRPr="00DF198C">
              <w:t>Пеновац Каталин</w:t>
            </w:r>
          </w:p>
        </w:tc>
      </w:tr>
      <w:tr w:rsidR="00DF198C" w:rsidRPr="00DF198C" w:rsidTr="00F749E2">
        <w:trPr>
          <w:trHeight w:val="1084"/>
        </w:trPr>
        <w:tc>
          <w:tcPr>
            <w:tcW w:w="2394" w:type="dxa"/>
          </w:tcPr>
          <w:p w:rsidR="00DF198C" w:rsidRPr="00DF198C" w:rsidRDefault="00DF198C" w:rsidP="00F749E2">
            <w:r w:rsidRPr="00DF198C">
              <w:lastRenderedPageBreak/>
              <w:t xml:space="preserve">       </w:t>
            </w:r>
          </w:p>
          <w:p w:rsidR="00DF198C" w:rsidRPr="00DF198C" w:rsidRDefault="00314BD5" w:rsidP="00F749E2">
            <w:r>
              <w:t xml:space="preserve">        фебруар 202</w:t>
            </w:r>
            <w:r>
              <w:rPr>
                <w:lang w:val="sr-Latn-RS"/>
              </w:rPr>
              <w:t>1</w:t>
            </w:r>
            <w:r w:rsidR="00DF198C" w:rsidRPr="00DF198C">
              <w:t>.</w:t>
            </w:r>
          </w:p>
        </w:tc>
        <w:tc>
          <w:tcPr>
            <w:tcW w:w="3668" w:type="dxa"/>
          </w:tcPr>
          <w:p w:rsidR="00DF198C" w:rsidRPr="00DF198C" w:rsidRDefault="00DF198C" w:rsidP="00F749E2">
            <w:r w:rsidRPr="00DF198C">
              <w:t>-Посета угледних часова</w:t>
            </w:r>
          </w:p>
          <w:p w:rsidR="00DF198C" w:rsidRPr="00DF198C" w:rsidRDefault="00DF198C" w:rsidP="00F749E2">
            <w:r w:rsidRPr="00DF198C">
              <w:t>-Анализа угледних часова</w:t>
            </w:r>
            <w:r w:rsidRPr="00DF198C">
              <w:rPr>
                <w:lang w:val="sr-Cyrl-RS"/>
              </w:rPr>
              <w:t xml:space="preserve"> </w:t>
            </w:r>
            <w:r w:rsidRPr="00DF198C">
              <w:t>(након посета)</w:t>
            </w:r>
          </w:p>
        </w:tc>
        <w:tc>
          <w:tcPr>
            <w:tcW w:w="1843" w:type="dxa"/>
          </w:tcPr>
          <w:p w:rsidR="00DF198C" w:rsidRPr="00DF198C" w:rsidRDefault="00DF198C" w:rsidP="00F749E2">
            <w:r w:rsidRPr="00DF198C">
              <w:t xml:space="preserve">            Посета </w:t>
            </w:r>
          </w:p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       Разговор</w:t>
            </w:r>
          </w:p>
        </w:tc>
        <w:tc>
          <w:tcPr>
            <w:tcW w:w="1671" w:type="dxa"/>
          </w:tcPr>
          <w:p w:rsidR="00DF198C" w:rsidRPr="00DF198C" w:rsidRDefault="00DF198C" w:rsidP="00F749E2">
            <w:pPr>
              <w:rPr>
                <w:lang w:val="sr-Cyrl-RS"/>
              </w:rPr>
            </w:pPr>
          </w:p>
          <w:p w:rsidR="00DF198C" w:rsidRPr="00DF198C" w:rsidRDefault="00DF198C" w:rsidP="00F749E2">
            <w:r w:rsidRPr="00DF198C">
              <w:t xml:space="preserve">Пеновац </w:t>
            </w:r>
            <w:r w:rsidRPr="00DF198C">
              <w:rPr>
                <w:lang w:val="sr-Cyrl-RS"/>
              </w:rPr>
              <w:t xml:space="preserve">   </w:t>
            </w:r>
            <w:r w:rsidRPr="00DF198C">
              <w:t>Каталин</w:t>
            </w:r>
          </w:p>
        </w:tc>
      </w:tr>
      <w:tr w:rsidR="00DF198C" w:rsidRPr="00DF198C" w:rsidTr="00F749E2">
        <w:tc>
          <w:tcPr>
            <w:tcW w:w="2394" w:type="dxa"/>
          </w:tcPr>
          <w:p w:rsidR="00DF198C" w:rsidRPr="00DF198C" w:rsidRDefault="00DF198C" w:rsidP="00F749E2">
            <w:r w:rsidRPr="00DF198C">
              <w:t xml:space="preserve">       </w:t>
            </w:r>
          </w:p>
          <w:p w:rsidR="00DF198C" w:rsidRPr="00DF198C" w:rsidRDefault="00DF198C" w:rsidP="00F749E2"/>
          <w:p w:rsidR="00DF198C" w:rsidRPr="00DF198C" w:rsidRDefault="00314BD5" w:rsidP="00F749E2">
            <w:r>
              <w:t xml:space="preserve">           март 202</w:t>
            </w:r>
            <w:r>
              <w:rPr>
                <w:lang w:val="sr-Latn-RS"/>
              </w:rPr>
              <w:t>1</w:t>
            </w:r>
            <w:r w:rsidR="00DF198C" w:rsidRPr="00DF198C">
              <w:t>.</w:t>
            </w:r>
          </w:p>
        </w:tc>
        <w:tc>
          <w:tcPr>
            <w:tcW w:w="3668" w:type="dxa"/>
          </w:tcPr>
          <w:p w:rsidR="00DF198C" w:rsidRPr="00DF198C" w:rsidRDefault="00DF198C" w:rsidP="00F749E2">
            <w:r w:rsidRPr="00DF198C">
              <w:t>-Припреме за предстојећа школска такмичења</w:t>
            </w:r>
          </w:p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t>-Корелација наставе историје са другим предметима</w:t>
            </w:r>
          </w:p>
          <w:p w:rsidR="00DF198C" w:rsidRPr="00DF198C" w:rsidRDefault="00DF198C" w:rsidP="00F749E2">
            <w:pPr>
              <w:rPr>
                <w:lang w:val="sr-Cyrl-RS"/>
              </w:rPr>
            </w:pPr>
            <w:r w:rsidRPr="00DF198C">
              <w:rPr>
                <w:lang w:val="sr-Cyrl-RS"/>
              </w:rPr>
              <w:t>-Израда матурских радова</w:t>
            </w:r>
          </w:p>
        </w:tc>
        <w:tc>
          <w:tcPr>
            <w:tcW w:w="1843" w:type="dxa"/>
          </w:tcPr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    Разговор</w:t>
            </w:r>
          </w:p>
        </w:tc>
        <w:tc>
          <w:tcPr>
            <w:tcW w:w="1671" w:type="dxa"/>
          </w:tcPr>
          <w:p w:rsidR="00DF198C" w:rsidRPr="00DF198C" w:rsidRDefault="00DF198C" w:rsidP="00F749E2">
            <w:pPr>
              <w:rPr>
                <w:lang w:val="sr-Cyrl-RS"/>
              </w:rPr>
            </w:pPr>
          </w:p>
          <w:p w:rsidR="00DF198C" w:rsidRPr="00DF198C" w:rsidRDefault="00DF198C" w:rsidP="00F749E2">
            <w:pPr>
              <w:rPr>
                <w:lang w:val="sr-Cyrl-RS"/>
              </w:rPr>
            </w:pPr>
          </w:p>
          <w:p w:rsidR="00DF198C" w:rsidRPr="00DF198C" w:rsidRDefault="00DF198C" w:rsidP="00F749E2">
            <w:r w:rsidRPr="00DF198C">
              <w:t xml:space="preserve">Јован Гашовић  </w:t>
            </w:r>
          </w:p>
        </w:tc>
      </w:tr>
      <w:tr w:rsidR="00DF198C" w:rsidRPr="00DF198C" w:rsidTr="00F749E2">
        <w:trPr>
          <w:trHeight w:val="255"/>
        </w:trPr>
        <w:tc>
          <w:tcPr>
            <w:tcW w:w="2394" w:type="dxa"/>
            <w:tcBorders>
              <w:bottom w:val="single" w:sz="4" w:space="0" w:color="auto"/>
            </w:tcBorders>
          </w:tcPr>
          <w:p w:rsidR="00DF198C" w:rsidRPr="00DF198C" w:rsidRDefault="00DF198C" w:rsidP="00F749E2">
            <w:r w:rsidRPr="00DF198C">
              <w:t xml:space="preserve">              ма</w:t>
            </w:r>
            <w:r w:rsidRPr="00DF198C">
              <w:rPr>
                <w:lang w:val="sr-Cyrl-RS"/>
              </w:rPr>
              <w:t>ј</w:t>
            </w:r>
            <w:r w:rsidR="00314BD5">
              <w:t xml:space="preserve"> 202</w:t>
            </w:r>
            <w:r w:rsidR="00314BD5">
              <w:rPr>
                <w:lang w:val="sr-Latn-RS"/>
              </w:rPr>
              <w:t>1</w:t>
            </w:r>
            <w:r w:rsidRPr="00DF198C">
              <w:t>.</w:t>
            </w:r>
          </w:p>
        </w:tc>
        <w:tc>
          <w:tcPr>
            <w:tcW w:w="3668" w:type="dxa"/>
            <w:tcBorders>
              <w:bottom w:val="single" w:sz="4" w:space="0" w:color="auto"/>
            </w:tcBorders>
          </w:tcPr>
          <w:p w:rsidR="00DF198C" w:rsidRPr="00DF198C" w:rsidRDefault="00DF198C" w:rsidP="00F749E2">
            <w:pPr>
              <w:jc w:val="both"/>
              <w:rPr>
                <w:lang w:val="sr-Cyrl-RS"/>
              </w:rPr>
            </w:pPr>
            <w:r w:rsidRPr="00DF198C">
              <w:rPr>
                <w:lang w:val="sr-Cyrl-RS"/>
              </w:rPr>
              <w:t>-Култура дијалога и изношења критичког мишљења у настави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198C" w:rsidRPr="00DF198C" w:rsidRDefault="00DF198C" w:rsidP="00F749E2">
            <w:r w:rsidRPr="00DF198C">
              <w:t xml:space="preserve">                   </w:t>
            </w:r>
            <w:r w:rsidRPr="00DF198C">
              <w:rPr>
                <w:lang w:val="sr-Cyrl-RS"/>
              </w:rPr>
              <w:t xml:space="preserve">     </w:t>
            </w:r>
            <w:r w:rsidRPr="00DF198C">
              <w:t>Разговор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DF198C" w:rsidRPr="00DF198C" w:rsidRDefault="00DF198C" w:rsidP="00F749E2">
            <w:r w:rsidRPr="00DF198C">
              <w:t>Пеновац Каталин</w:t>
            </w:r>
          </w:p>
        </w:tc>
      </w:tr>
      <w:tr w:rsidR="00DF198C" w:rsidRPr="00DF198C" w:rsidTr="00F749E2">
        <w:trPr>
          <w:trHeight w:val="1620"/>
        </w:trPr>
        <w:tc>
          <w:tcPr>
            <w:tcW w:w="2394" w:type="dxa"/>
            <w:tcBorders>
              <w:top w:val="single" w:sz="4" w:space="0" w:color="auto"/>
            </w:tcBorders>
          </w:tcPr>
          <w:p w:rsidR="00DF198C" w:rsidRPr="00DF198C" w:rsidRDefault="00DF198C" w:rsidP="00F749E2"/>
          <w:p w:rsidR="00DF198C" w:rsidRPr="00DF198C" w:rsidRDefault="00DF198C" w:rsidP="00F749E2"/>
          <w:p w:rsidR="00DF198C" w:rsidRPr="00DF198C" w:rsidRDefault="00314BD5" w:rsidP="00F749E2">
            <w:r>
              <w:t xml:space="preserve">              јун 202</w:t>
            </w:r>
            <w:r>
              <w:rPr>
                <w:lang w:val="sr-Latn-RS"/>
              </w:rPr>
              <w:t>1</w:t>
            </w:r>
            <w:r w:rsidR="00DF198C" w:rsidRPr="00DF198C">
              <w:t>.</w:t>
            </w:r>
          </w:p>
        </w:tc>
        <w:tc>
          <w:tcPr>
            <w:tcW w:w="3668" w:type="dxa"/>
            <w:tcBorders>
              <w:top w:val="single" w:sz="4" w:space="0" w:color="auto"/>
            </w:tcBorders>
          </w:tcPr>
          <w:p w:rsidR="00DF198C" w:rsidRPr="00DF198C" w:rsidRDefault="00DF198C" w:rsidP="00F749E2">
            <w:pPr>
              <w:jc w:val="both"/>
            </w:pPr>
            <w:r w:rsidRPr="00DF198C">
              <w:t>-Анализа наставе у светлу резултата самовредновања</w:t>
            </w:r>
          </w:p>
          <w:p w:rsidR="00DF198C" w:rsidRPr="00DF198C" w:rsidRDefault="00DF198C" w:rsidP="00F749E2">
            <w:pPr>
              <w:jc w:val="both"/>
              <w:rPr>
                <w:lang w:val="sr-Cyrl-RS"/>
              </w:rPr>
            </w:pPr>
            <w:r w:rsidRPr="00DF198C">
              <w:t>- Извештај о резултатима постигнутим на школским такмичењима</w:t>
            </w:r>
          </w:p>
          <w:p w:rsidR="00DF198C" w:rsidRPr="00DF198C" w:rsidRDefault="00DF198C" w:rsidP="00F749E2">
            <w:pPr>
              <w:jc w:val="both"/>
              <w:rPr>
                <w:lang w:val="sr-Cyrl-RS"/>
              </w:rPr>
            </w:pPr>
            <w:r w:rsidRPr="00DF198C">
              <w:rPr>
                <w:lang w:val="sr-Cyrl-RS"/>
              </w:rPr>
              <w:t>-Предлог поделе часова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    Разговор</w:t>
            </w:r>
          </w:p>
        </w:tc>
        <w:tc>
          <w:tcPr>
            <w:tcW w:w="1671" w:type="dxa"/>
            <w:tcBorders>
              <w:top w:val="single" w:sz="4" w:space="0" w:color="auto"/>
            </w:tcBorders>
          </w:tcPr>
          <w:p w:rsidR="00DF198C" w:rsidRPr="00DF198C" w:rsidRDefault="00DF198C" w:rsidP="00F749E2"/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Јован Гашовић</w:t>
            </w:r>
          </w:p>
        </w:tc>
      </w:tr>
      <w:tr w:rsidR="00DF198C" w:rsidRPr="00DF198C" w:rsidTr="00F749E2">
        <w:tc>
          <w:tcPr>
            <w:tcW w:w="2394" w:type="dxa"/>
          </w:tcPr>
          <w:p w:rsidR="00DF198C" w:rsidRPr="00DF198C" w:rsidRDefault="00DF198C" w:rsidP="00F749E2">
            <w:r w:rsidRPr="00DF198C">
              <w:t xml:space="preserve">           </w:t>
            </w:r>
          </w:p>
          <w:p w:rsidR="00DF198C" w:rsidRPr="00DF198C" w:rsidRDefault="00DF198C" w:rsidP="00F749E2">
            <w:r w:rsidRPr="00DF198C">
              <w:t xml:space="preserve">             </w:t>
            </w:r>
          </w:p>
          <w:p w:rsidR="00DF198C" w:rsidRPr="00DF198C" w:rsidRDefault="00DF198C" w:rsidP="00F749E2">
            <w:r w:rsidRPr="00DF198C">
              <w:t xml:space="preserve">                У току</w:t>
            </w:r>
          </w:p>
        </w:tc>
        <w:tc>
          <w:tcPr>
            <w:tcW w:w="3668" w:type="dxa"/>
          </w:tcPr>
          <w:p w:rsidR="00DF198C" w:rsidRPr="00DF198C" w:rsidRDefault="00DF198C" w:rsidP="00F749E2">
            <w:r w:rsidRPr="00DF198C">
              <w:t>-Посете историјским предавањима и трибинама</w:t>
            </w:r>
          </w:p>
          <w:p w:rsidR="00DF198C" w:rsidRPr="00DF198C" w:rsidRDefault="00DF198C" w:rsidP="00F749E2">
            <w:r w:rsidRPr="00DF198C">
              <w:t>-Стручно усавршавање</w:t>
            </w:r>
          </w:p>
        </w:tc>
        <w:tc>
          <w:tcPr>
            <w:tcW w:w="1843" w:type="dxa"/>
          </w:tcPr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   Посета</w:t>
            </w:r>
          </w:p>
          <w:p w:rsidR="00DF198C" w:rsidRPr="00DF198C" w:rsidRDefault="00DF198C" w:rsidP="00F749E2"/>
          <w:p w:rsidR="00DF198C" w:rsidRPr="00DF198C" w:rsidRDefault="00DF198C" w:rsidP="00F749E2">
            <w:r w:rsidRPr="00DF198C">
              <w:t>Посета семинара</w:t>
            </w:r>
          </w:p>
        </w:tc>
        <w:tc>
          <w:tcPr>
            <w:tcW w:w="1671" w:type="dxa"/>
          </w:tcPr>
          <w:p w:rsidR="00DF198C" w:rsidRPr="00DF198C" w:rsidRDefault="00DF198C" w:rsidP="00F749E2"/>
          <w:p w:rsidR="00DF198C" w:rsidRPr="00DF198C" w:rsidRDefault="00DF198C" w:rsidP="00F749E2">
            <w:r w:rsidRPr="00DF198C">
              <w:t xml:space="preserve">      </w:t>
            </w:r>
          </w:p>
          <w:p w:rsidR="00DF198C" w:rsidRPr="00DF198C" w:rsidRDefault="00DF198C" w:rsidP="00F749E2">
            <w:r w:rsidRPr="00DF198C">
              <w:t>Стручно</w:t>
            </w:r>
            <w:r w:rsidRPr="00DF198C">
              <w:rPr>
                <w:lang w:val="sr-Cyrl-RS"/>
              </w:rPr>
              <w:t xml:space="preserve"> </w:t>
            </w:r>
            <w:r w:rsidRPr="00DF198C">
              <w:t>веће</w:t>
            </w:r>
          </w:p>
        </w:tc>
      </w:tr>
    </w:tbl>
    <w:p w:rsidR="00DF198C" w:rsidRPr="00DF198C" w:rsidRDefault="00DF198C" w:rsidP="00DF198C">
      <w:pPr>
        <w:rPr>
          <w:lang w:val="sr-Cyrl-RS"/>
        </w:rPr>
      </w:pPr>
    </w:p>
    <w:p w:rsidR="00DF198C" w:rsidRPr="00DF198C" w:rsidRDefault="00DF198C" w:rsidP="00DF198C">
      <w:pPr>
        <w:rPr>
          <w:lang w:val="sr-Cyrl-RS"/>
        </w:rPr>
      </w:pPr>
    </w:p>
    <w:p w:rsidR="00DF198C" w:rsidRPr="00DF198C" w:rsidRDefault="00DF198C" w:rsidP="00DF198C">
      <w:pPr>
        <w:rPr>
          <w:lang w:val="sr-Cyrl-RS"/>
        </w:rPr>
      </w:pPr>
      <w:r w:rsidRPr="00DF198C">
        <w:rPr>
          <w:lang w:val="sr-Cyrl-RS"/>
        </w:rPr>
        <w:t>Професор Јован Гашовић                                                                                                               11.0</w:t>
      </w:r>
      <w:r w:rsidRPr="00DF198C">
        <w:t>9</w:t>
      </w:r>
      <w:r w:rsidR="00314BD5">
        <w:rPr>
          <w:lang w:val="sr-Cyrl-RS"/>
        </w:rPr>
        <w:t>.20</w:t>
      </w:r>
      <w:r w:rsidR="00314BD5">
        <w:rPr>
          <w:lang w:val="sr-Latn-RS"/>
        </w:rPr>
        <w:t>20</w:t>
      </w:r>
      <w:r w:rsidRPr="00DF198C">
        <w:rPr>
          <w:lang w:val="sr-Cyrl-RS"/>
        </w:rPr>
        <w:t>.</w:t>
      </w:r>
    </w:p>
    <w:p w:rsidR="00C17314" w:rsidRPr="00DF198C" w:rsidRDefault="00C17314"/>
    <w:sectPr w:rsidR="00C17314" w:rsidRPr="00DF198C" w:rsidSect="00DF198C">
      <w:foot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17B" w:rsidRDefault="00C5717B" w:rsidP="00DF198C">
      <w:r>
        <w:separator/>
      </w:r>
    </w:p>
  </w:endnote>
  <w:endnote w:type="continuationSeparator" w:id="0">
    <w:p w:rsidR="00C5717B" w:rsidRDefault="00C5717B" w:rsidP="00DF1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20966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198C" w:rsidRDefault="00DF198C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B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198C" w:rsidRDefault="00DF198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17B" w:rsidRDefault="00C5717B" w:rsidP="00DF198C">
      <w:r>
        <w:separator/>
      </w:r>
    </w:p>
  </w:footnote>
  <w:footnote w:type="continuationSeparator" w:id="0">
    <w:p w:rsidR="00C5717B" w:rsidRDefault="00C5717B" w:rsidP="00DF19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8C"/>
    <w:rsid w:val="00314BD5"/>
    <w:rsid w:val="0099412B"/>
    <w:rsid w:val="00C17314"/>
    <w:rsid w:val="00C5717B"/>
    <w:rsid w:val="00DF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0EC164-0786-4F42-AB30-38566FEC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1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F198C"/>
    <w:pPr>
      <w:spacing w:after="0" w:line="240" w:lineRule="auto"/>
    </w:pPr>
    <w:rPr>
      <w:rFonts w:eastAsiaTheme="minorEastAsia"/>
      <w:lang w:val="sr-Latn-RS" w:eastAsia="sr-Latn-R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DF198C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DF198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lb">
    <w:name w:val="footer"/>
    <w:basedOn w:val="Norml"/>
    <w:link w:val="llbChar"/>
    <w:uiPriority w:val="99"/>
    <w:unhideWhenUsed/>
    <w:rsid w:val="00DF198C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DF198C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Gimi Lenovo</dc:creator>
  <cp:keywords/>
  <dc:description/>
  <cp:lastModifiedBy>User</cp:lastModifiedBy>
  <cp:revision>2</cp:revision>
  <dcterms:created xsi:type="dcterms:W3CDTF">2019-09-12T21:07:00Z</dcterms:created>
  <dcterms:modified xsi:type="dcterms:W3CDTF">2020-09-09T06:08:00Z</dcterms:modified>
</cp:coreProperties>
</file>